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E1" w:rsidRPr="00C01F4C" w:rsidRDefault="004451E1" w:rsidP="00432EDE">
      <w:pPr>
        <w:jc w:val="center"/>
        <w:rPr>
          <w:rFonts w:ascii="Times New Roman" w:hAnsi="Times New Roman"/>
          <w:b/>
          <w:sz w:val="26"/>
          <w:szCs w:val="26"/>
        </w:rPr>
      </w:pPr>
      <w:r w:rsidRPr="00C01F4C">
        <w:rPr>
          <w:rFonts w:ascii="Times New Roman" w:hAnsi="Times New Roman"/>
          <w:b/>
          <w:sz w:val="26"/>
          <w:szCs w:val="26"/>
        </w:rPr>
        <w:t>Критерии оценки конкурсных испытаний</w:t>
      </w:r>
    </w:p>
    <w:p w:rsidR="004451E1" w:rsidRPr="00C01F4C" w:rsidRDefault="004451E1" w:rsidP="00445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4C">
        <w:rPr>
          <w:rFonts w:ascii="Times New Roman" w:hAnsi="Times New Roman"/>
          <w:i/>
          <w:sz w:val="24"/>
          <w:szCs w:val="24"/>
        </w:rPr>
        <w:t xml:space="preserve">Конкурсное </w:t>
      </w:r>
      <w:r w:rsidR="00432EDE" w:rsidRPr="00C01F4C">
        <w:rPr>
          <w:rFonts w:ascii="Times New Roman" w:hAnsi="Times New Roman"/>
          <w:i/>
          <w:sz w:val="24"/>
          <w:szCs w:val="24"/>
        </w:rPr>
        <w:t xml:space="preserve">испытание </w:t>
      </w:r>
      <w:r w:rsidRPr="00C01F4C">
        <w:rPr>
          <w:rFonts w:ascii="Times New Roman" w:hAnsi="Times New Roman"/>
          <w:i/>
          <w:sz w:val="24"/>
          <w:szCs w:val="24"/>
        </w:rPr>
        <w:t>«Эссе»</w:t>
      </w:r>
    </w:p>
    <w:p w:rsidR="004451E1" w:rsidRPr="00C01F4C" w:rsidRDefault="004451E1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</w:t>
      </w:r>
      <w:r w:rsidRPr="00C01F4C">
        <w:rPr>
          <w:rFonts w:ascii="Times New Roman" w:hAnsi="Times New Roman"/>
          <w:sz w:val="24"/>
          <w:szCs w:val="24"/>
        </w:rPr>
        <w:t>Соответствие эссе заявленной теме;</w:t>
      </w:r>
    </w:p>
    <w:p w:rsidR="004451E1" w:rsidRPr="00C01F4C" w:rsidRDefault="004451E1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с</w:t>
      </w:r>
      <w:r w:rsidRPr="00C01F4C">
        <w:rPr>
          <w:rFonts w:ascii="Times New Roman" w:hAnsi="Times New Roman"/>
          <w:sz w:val="24"/>
          <w:szCs w:val="24"/>
        </w:rPr>
        <w:t>труктурированность текста;</w:t>
      </w:r>
    </w:p>
    <w:p w:rsidR="004451E1" w:rsidRPr="00C01F4C" w:rsidRDefault="004451E1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н</w:t>
      </w:r>
      <w:r w:rsidRPr="00C01F4C">
        <w:rPr>
          <w:rFonts w:ascii="Times New Roman" w:hAnsi="Times New Roman"/>
          <w:sz w:val="24"/>
          <w:szCs w:val="24"/>
        </w:rPr>
        <w:t>аличи</w:t>
      </w:r>
      <w:r w:rsidR="00432EDE" w:rsidRPr="00C01F4C">
        <w:rPr>
          <w:rFonts w:ascii="Times New Roman" w:hAnsi="Times New Roman"/>
          <w:sz w:val="24"/>
          <w:szCs w:val="24"/>
        </w:rPr>
        <w:t xml:space="preserve">е собственной позиции в рамках </w:t>
      </w:r>
      <w:r w:rsidRPr="00C01F4C">
        <w:rPr>
          <w:rFonts w:ascii="Times New Roman" w:hAnsi="Times New Roman"/>
          <w:sz w:val="24"/>
          <w:szCs w:val="24"/>
        </w:rPr>
        <w:t>заданной темы;</w:t>
      </w:r>
    </w:p>
    <w:p w:rsidR="004451E1" w:rsidRPr="00C01F4C" w:rsidRDefault="00432EDE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н</w:t>
      </w:r>
      <w:r w:rsidR="004451E1" w:rsidRPr="00C01F4C">
        <w:rPr>
          <w:rFonts w:ascii="Times New Roman" w:hAnsi="Times New Roman"/>
          <w:sz w:val="24"/>
          <w:szCs w:val="24"/>
        </w:rPr>
        <w:t>аличие аргументов, примеров, подкрепляющих позицию автора;</w:t>
      </w:r>
    </w:p>
    <w:p w:rsidR="004451E1" w:rsidRPr="00C01F4C" w:rsidRDefault="004451E1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н</w:t>
      </w:r>
      <w:r w:rsidRPr="00C01F4C">
        <w:rPr>
          <w:rFonts w:ascii="Times New Roman" w:hAnsi="Times New Roman"/>
          <w:sz w:val="24"/>
          <w:szCs w:val="24"/>
        </w:rPr>
        <w:t>аличие собственного авторского стиля, индивидуальности;</w:t>
      </w:r>
    </w:p>
    <w:p w:rsidR="004451E1" w:rsidRPr="00C01F4C" w:rsidRDefault="004451E1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с</w:t>
      </w:r>
      <w:r w:rsidRPr="00C01F4C">
        <w:rPr>
          <w:rFonts w:ascii="Times New Roman" w:hAnsi="Times New Roman"/>
          <w:sz w:val="24"/>
          <w:szCs w:val="24"/>
        </w:rPr>
        <w:t>облюдение норм культурной речи;</w:t>
      </w:r>
    </w:p>
    <w:p w:rsidR="004451E1" w:rsidRPr="00C01F4C" w:rsidRDefault="00432EDE" w:rsidP="00432ED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культура оформления эссе.</w:t>
      </w:r>
    </w:p>
    <w:p w:rsidR="004451E1" w:rsidRPr="00C01F4C" w:rsidRDefault="004451E1" w:rsidP="00445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1E1" w:rsidRPr="00C01F4C" w:rsidRDefault="00432EDE" w:rsidP="00445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4C">
        <w:rPr>
          <w:rFonts w:ascii="Times New Roman" w:hAnsi="Times New Roman"/>
          <w:i/>
          <w:sz w:val="24"/>
          <w:szCs w:val="24"/>
        </w:rPr>
        <w:t>Конкурсное испытание</w:t>
      </w:r>
      <w:r w:rsidR="004451E1" w:rsidRPr="00C01F4C">
        <w:rPr>
          <w:rFonts w:ascii="Times New Roman" w:hAnsi="Times New Roman"/>
          <w:i/>
          <w:sz w:val="24"/>
          <w:szCs w:val="24"/>
        </w:rPr>
        <w:t xml:space="preserve"> «Интернет-ресурс»</w:t>
      </w:r>
    </w:p>
    <w:p w:rsidR="004451E1" w:rsidRPr="00C01F4C" w:rsidRDefault="00CC5689" w:rsidP="00CC568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Тематическая организованность представле</w:t>
      </w:r>
      <w:r w:rsidRPr="00C01F4C">
        <w:rPr>
          <w:rFonts w:ascii="Times New Roman" w:hAnsi="Times New Roman"/>
          <w:sz w:val="24"/>
          <w:szCs w:val="24"/>
        </w:rPr>
        <w:t>н</w:t>
      </w:r>
      <w:r w:rsidR="004451E1" w:rsidRPr="00C01F4C">
        <w:rPr>
          <w:rFonts w:ascii="Times New Roman" w:hAnsi="Times New Roman"/>
          <w:sz w:val="24"/>
          <w:szCs w:val="24"/>
        </w:rPr>
        <w:t>но</w:t>
      </w:r>
      <w:r w:rsidR="00852624" w:rsidRPr="00C01F4C">
        <w:rPr>
          <w:rFonts w:ascii="Times New Roman" w:hAnsi="Times New Roman"/>
          <w:sz w:val="24"/>
          <w:szCs w:val="24"/>
        </w:rPr>
        <w:t>й</w:t>
      </w:r>
      <w:r w:rsidR="004451E1" w:rsidRPr="00C01F4C">
        <w:rPr>
          <w:rFonts w:ascii="Times New Roman" w:hAnsi="Times New Roman"/>
          <w:sz w:val="24"/>
          <w:szCs w:val="24"/>
        </w:rPr>
        <w:t xml:space="preserve"> информации;</w:t>
      </w:r>
    </w:p>
    <w:p w:rsidR="004451E1" w:rsidRPr="00C01F4C" w:rsidRDefault="00CC5689" w:rsidP="00CC568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о</w:t>
      </w:r>
      <w:r w:rsidR="004451E1" w:rsidRPr="00C01F4C">
        <w:rPr>
          <w:rFonts w:ascii="Times New Roman" w:hAnsi="Times New Roman"/>
          <w:sz w:val="24"/>
          <w:szCs w:val="24"/>
        </w:rPr>
        <w:t>бразовательная ценность представленных материалов;</w:t>
      </w:r>
    </w:p>
    <w:p w:rsidR="004451E1" w:rsidRPr="00C01F4C" w:rsidRDefault="00CC5689" w:rsidP="00CC568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м</w:t>
      </w:r>
      <w:r w:rsidR="004451E1" w:rsidRPr="00C01F4C">
        <w:rPr>
          <w:rFonts w:ascii="Times New Roman" w:hAnsi="Times New Roman"/>
          <w:sz w:val="24"/>
          <w:szCs w:val="24"/>
        </w:rPr>
        <w:t>етодическая ценность представленных материалов;</w:t>
      </w:r>
    </w:p>
    <w:p w:rsidR="004451E1" w:rsidRPr="00C01F4C" w:rsidRDefault="00CC5689" w:rsidP="00CC568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в</w:t>
      </w:r>
      <w:r w:rsidR="004451E1" w:rsidRPr="00C01F4C">
        <w:rPr>
          <w:rFonts w:ascii="Times New Roman" w:hAnsi="Times New Roman"/>
          <w:sz w:val="24"/>
          <w:szCs w:val="24"/>
        </w:rPr>
        <w:t>озможность использования материалов в семейном воспитании;</w:t>
      </w:r>
    </w:p>
    <w:p w:rsidR="004451E1" w:rsidRPr="00C01F4C" w:rsidRDefault="00CC5689" w:rsidP="00CC568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к</w:t>
      </w:r>
      <w:r w:rsidR="004451E1" w:rsidRPr="00C01F4C">
        <w:rPr>
          <w:rFonts w:ascii="Times New Roman" w:hAnsi="Times New Roman"/>
          <w:sz w:val="24"/>
          <w:szCs w:val="24"/>
        </w:rPr>
        <w:t>ул</w:t>
      </w:r>
      <w:r w:rsidRPr="00C01F4C">
        <w:rPr>
          <w:rFonts w:ascii="Times New Roman" w:hAnsi="Times New Roman"/>
          <w:sz w:val="24"/>
          <w:szCs w:val="24"/>
        </w:rPr>
        <w:t>ьтура представления информации.</w:t>
      </w:r>
    </w:p>
    <w:p w:rsidR="004451E1" w:rsidRPr="00C01F4C" w:rsidRDefault="004451E1" w:rsidP="00445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1E1" w:rsidRPr="00C01F4C" w:rsidRDefault="00432EDE" w:rsidP="00445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4C">
        <w:rPr>
          <w:rFonts w:ascii="Times New Roman" w:hAnsi="Times New Roman"/>
          <w:i/>
          <w:sz w:val="24"/>
          <w:szCs w:val="24"/>
        </w:rPr>
        <w:t xml:space="preserve">Конкурсное испытание </w:t>
      </w:r>
      <w:r w:rsidR="004451E1" w:rsidRPr="00C01F4C">
        <w:rPr>
          <w:rFonts w:ascii="Times New Roman" w:hAnsi="Times New Roman"/>
          <w:i/>
          <w:sz w:val="24"/>
          <w:szCs w:val="24"/>
        </w:rPr>
        <w:t>«Творческая презентация»</w:t>
      </w:r>
    </w:p>
    <w:p w:rsidR="004451E1" w:rsidRPr="00C01F4C" w:rsidRDefault="004451E1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</w:t>
      </w:r>
      <w:r w:rsidRPr="00C01F4C">
        <w:rPr>
          <w:rFonts w:ascii="Times New Roman" w:hAnsi="Times New Roman"/>
          <w:sz w:val="24"/>
          <w:szCs w:val="24"/>
        </w:rPr>
        <w:t>Актуальность и современность опыта;</w:t>
      </w:r>
    </w:p>
    <w:p w:rsidR="004451E1" w:rsidRPr="00C01F4C" w:rsidRDefault="004451E1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н</w:t>
      </w:r>
      <w:r w:rsidRPr="00C01F4C">
        <w:rPr>
          <w:rFonts w:ascii="Times New Roman" w:hAnsi="Times New Roman"/>
          <w:sz w:val="24"/>
          <w:szCs w:val="24"/>
        </w:rPr>
        <w:t>овизна опыта;</w:t>
      </w:r>
    </w:p>
    <w:p w:rsidR="004451E1" w:rsidRPr="00C01F4C" w:rsidRDefault="004451E1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п</w:t>
      </w:r>
      <w:r w:rsidRPr="00C01F4C">
        <w:rPr>
          <w:rFonts w:ascii="Times New Roman" w:hAnsi="Times New Roman"/>
          <w:sz w:val="24"/>
          <w:szCs w:val="24"/>
        </w:rPr>
        <w:t>рактическая значимость</w:t>
      </w:r>
      <w:r w:rsidR="002E39D2">
        <w:rPr>
          <w:rFonts w:ascii="Times New Roman" w:hAnsi="Times New Roman"/>
          <w:sz w:val="24"/>
          <w:szCs w:val="24"/>
        </w:rPr>
        <w:t xml:space="preserve"> опыта</w:t>
      </w:r>
      <w:r w:rsidRPr="00C01F4C">
        <w:rPr>
          <w:rFonts w:ascii="Times New Roman" w:hAnsi="Times New Roman"/>
          <w:sz w:val="24"/>
          <w:szCs w:val="24"/>
        </w:rPr>
        <w:t>;</w:t>
      </w:r>
    </w:p>
    <w:p w:rsidR="004451E1" w:rsidRPr="00C01F4C" w:rsidRDefault="004451E1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с</w:t>
      </w:r>
      <w:r w:rsidRPr="00C01F4C">
        <w:rPr>
          <w:rFonts w:ascii="Times New Roman" w:hAnsi="Times New Roman"/>
          <w:sz w:val="24"/>
          <w:szCs w:val="24"/>
        </w:rPr>
        <w:t>оответствие содержания</w:t>
      </w:r>
      <w:r w:rsidR="002E39D2">
        <w:rPr>
          <w:rFonts w:ascii="Times New Roman" w:hAnsi="Times New Roman"/>
          <w:sz w:val="24"/>
          <w:szCs w:val="24"/>
        </w:rPr>
        <w:t xml:space="preserve"> презентации</w:t>
      </w:r>
      <w:r w:rsidRPr="00C01F4C">
        <w:rPr>
          <w:rFonts w:ascii="Times New Roman" w:hAnsi="Times New Roman"/>
          <w:sz w:val="24"/>
          <w:szCs w:val="24"/>
        </w:rPr>
        <w:t xml:space="preserve"> заявленной теме;</w:t>
      </w:r>
    </w:p>
    <w:p w:rsidR="004451E1" w:rsidRPr="00C01F4C" w:rsidRDefault="00432EDE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о</w:t>
      </w:r>
      <w:r w:rsidR="004451E1" w:rsidRPr="00C01F4C">
        <w:rPr>
          <w:rFonts w:ascii="Times New Roman" w:hAnsi="Times New Roman"/>
          <w:sz w:val="24"/>
          <w:szCs w:val="24"/>
        </w:rPr>
        <w:t>ригинальность подачи материала;</w:t>
      </w:r>
    </w:p>
    <w:p w:rsidR="004451E1" w:rsidRPr="00C01F4C" w:rsidRDefault="00432EDE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общая культура презентации.</w:t>
      </w:r>
    </w:p>
    <w:p w:rsidR="004451E1" w:rsidRPr="00C01F4C" w:rsidRDefault="004451E1" w:rsidP="00432ED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451E1" w:rsidRPr="00C01F4C" w:rsidRDefault="00432EDE" w:rsidP="00445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4C">
        <w:rPr>
          <w:rFonts w:ascii="Times New Roman" w:hAnsi="Times New Roman"/>
          <w:i/>
          <w:sz w:val="24"/>
          <w:szCs w:val="24"/>
        </w:rPr>
        <w:t xml:space="preserve">Конкурсное испытание </w:t>
      </w:r>
      <w:r w:rsidR="004451E1" w:rsidRPr="00C01F4C">
        <w:rPr>
          <w:rFonts w:ascii="Times New Roman" w:hAnsi="Times New Roman"/>
          <w:i/>
          <w:sz w:val="24"/>
          <w:szCs w:val="24"/>
        </w:rPr>
        <w:t>«Педагогическое мероприятие с детьми»</w:t>
      </w:r>
    </w:p>
    <w:p w:rsidR="004451E1" w:rsidRPr="00C01F4C" w:rsidRDefault="00432EDE" w:rsidP="00432EDE">
      <w:pPr>
        <w:pStyle w:val="a3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Умение отбирать специфические для детей формы работы, виды деятельности, содержание образования;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эффективность используемых способов мотивации;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учет и поддержка инициативы, самостоятельности детей;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организация взаимодействия и сотрудничества детей;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организация совместной деятельности педагога с детьми;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результативность</w:t>
      </w:r>
      <w:r w:rsidR="002E39D2">
        <w:rPr>
          <w:rFonts w:ascii="Times New Roman" w:hAnsi="Times New Roman"/>
          <w:sz w:val="24"/>
          <w:szCs w:val="24"/>
        </w:rPr>
        <w:t xml:space="preserve"> (достижение цели мероприятия)</w:t>
      </w:r>
      <w:r w:rsidR="004451E1" w:rsidRPr="00C01F4C">
        <w:rPr>
          <w:rFonts w:ascii="Times New Roman" w:hAnsi="Times New Roman"/>
          <w:sz w:val="24"/>
          <w:szCs w:val="24"/>
        </w:rPr>
        <w:t>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организация здоровье сберегающей среды;</w:t>
      </w:r>
    </w:p>
    <w:p w:rsidR="004451E1" w:rsidRPr="00C01F4C" w:rsidRDefault="00432EDE" w:rsidP="00432EDE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 xml:space="preserve">- </w:t>
      </w:r>
      <w:r w:rsidR="004451E1" w:rsidRPr="00C01F4C">
        <w:rPr>
          <w:rFonts w:ascii="Times New Roman" w:hAnsi="Times New Roman"/>
          <w:sz w:val="24"/>
          <w:szCs w:val="24"/>
        </w:rPr>
        <w:t>соответствие педагогического меропри</w:t>
      </w:r>
      <w:r w:rsidR="00C01F4C" w:rsidRPr="00C01F4C">
        <w:rPr>
          <w:rFonts w:ascii="Times New Roman" w:hAnsi="Times New Roman"/>
          <w:sz w:val="24"/>
          <w:szCs w:val="24"/>
        </w:rPr>
        <w:t>ятия теме педагогического опыта;</w:t>
      </w:r>
    </w:p>
    <w:p w:rsidR="00C01F4C" w:rsidRPr="00C01F4C" w:rsidRDefault="00C01F4C" w:rsidP="00C01F4C">
      <w:pPr>
        <w:pStyle w:val="a3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общая культура;</w:t>
      </w:r>
    </w:p>
    <w:p w:rsidR="004451E1" w:rsidRPr="00C01F4C" w:rsidRDefault="004451E1" w:rsidP="00445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1E1" w:rsidRPr="00C01F4C" w:rsidRDefault="00C01F4C" w:rsidP="00432E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4C">
        <w:rPr>
          <w:rFonts w:ascii="Times New Roman" w:hAnsi="Times New Roman"/>
          <w:i/>
          <w:sz w:val="24"/>
          <w:szCs w:val="24"/>
        </w:rPr>
        <w:t xml:space="preserve">Конкурсное испытание </w:t>
      </w:r>
      <w:r w:rsidR="004451E1" w:rsidRPr="00C01F4C">
        <w:rPr>
          <w:rFonts w:ascii="Times New Roman" w:hAnsi="Times New Roman"/>
          <w:i/>
          <w:sz w:val="24"/>
          <w:szCs w:val="24"/>
        </w:rPr>
        <w:t>«Мастер-класс»</w:t>
      </w:r>
    </w:p>
    <w:p w:rsidR="004451E1" w:rsidRPr="00C01F4C" w:rsidRDefault="00432EDE" w:rsidP="00C01F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М</w:t>
      </w:r>
      <w:r w:rsidR="004451E1" w:rsidRPr="00C01F4C">
        <w:rPr>
          <w:rFonts w:ascii="Times New Roman" w:hAnsi="Times New Roman"/>
          <w:sz w:val="24"/>
          <w:szCs w:val="24"/>
        </w:rPr>
        <w:t>етодическая компетентность</w:t>
      </w:r>
      <w:r w:rsidR="002E39D2">
        <w:rPr>
          <w:rFonts w:ascii="Times New Roman" w:hAnsi="Times New Roman"/>
          <w:sz w:val="24"/>
          <w:szCs w:val="24"/>
        </w:rPr>
        <w:t xml:space="preserve"> «мастера</w:t>
      </w:r>
      <w:bookmarkStart w:id="0" w:name="_GoBack"/>
      <w:bookmarkEnd w:id="0"/>
      <w:r w:rsidR="002E39D2">
        <w:rPr>
          <w:rFonts w:ascii="Times New Roman" w:hAnsi="Times New Roman"/>
          <w:sz w:val="24"/>
          <w:szCs w:val="24"/>
        </w:rPr>
        <w:t>»</w:t>
      </w:r>
      <w:r w:rsidR="004451E1" w:rsidRPr="00C01F4C">
        <w:rPr>
          <w:rFonts w:ascii="Times New Roman" w:hAnsi="Times New Roman"/>
          <w:sz w:val="24"/>
          <w:szCs w:val="24"/>
        </w:rPr>
        <w:t>;</w:t>
      </w:r>
    </w:p>
    <w:p w:rsidR="004451E1" w:rsidRPr="00C01F4C" w:rsidRDefault="004451E1" w:rsidP="00C01F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</w:t>
      </w:r>
      <w:r w:rsidR="00432EDE" w:rsidRPr="00C01F4C">
        <w:rPr>
          <w:rFonts w:ascii="Times New Roman" w:hAnsi="Times New Roman"/>
          <w:sz w:val="24"/>
          <w:szCs w:val="24"/>
        </w:rPr>
        <w:t xml:space="preserve"> к</w:t>
      </w:r>
      <w:r w:rsidRPr="00C01F4C">
        <w:rPr>
          <w:rFonts w:ascii="Times New Roman" w:hAnsi="Times New Roman"/>
          <w:sz w:val="24"/>
          <w:szCs w:val="24"/>
        </w:rPr>
        <w:t>оммуникация;</w:t>
      </w:r>
    </w:p>
    <w:p w:rsidR="004451E1" w:rsidRPr="00C01F4C" w:rsidRDefault="00432EDE" w:rsidP="00C01F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общая культура.</w:t>
      </w:r>
    </w:p>
    <w:p w:rsidR="004451E1" w:rsidRPr="00C01F4C" w:rsidRDefault="004451E1" w:rsidP="00C01F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451E1" w:rsidRPr="00C01F4C" w:rsidRDefault="00C01F4C" w:rsidP="004451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1F4C">
        <w:rPr>
          <w:rFonts w:ascii="Times New Roman" w:hAnsi="Times New Roman"/>
          <w:i/>
          <w:sz w:val="24"/>
          <w:szCs w:val="24"/>
        </w:rPr>
        <w:t xml:space="preserve">Конкурсное испытание </w:t>
      </w:r>
      <w:r w:rsidR="004451E1" w:rsidRPr="00C01F4C">
        <w:rPr>
          <w:rFonts w:ascii="Times New Roman" w:hAnsi="Times New Roman"/>
          <w:i/>
          <w:sz w:val="24"/>
          <w:szCs w:val="24"/>
        </w:rPr>
        <w:t>«Круглый стол»</w:t>
      </w:r>
    </w:p>
    <w:p w:rsidR="00C01F4C" w:rsidRPr="00C01F4C" w:rsidRDefault="00C01F4C" w:rsidP="00C01F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Ориентирование в вопросах содержания, проблематики обсуждаемой темы;</w:t>
      </w:r>
    </w:p>
    <w:p w:rsidR="00C01F4C" w:rsidRPr="00C01F4C" w:rsidRDefault="00C01F4C" w:rsidP="00C01F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наличие собственной позиции;</w:t>
      </w:r>
    </w:p>
    <w:p w:rsidR="00C01F4C" w:rsidRPr="00C01F4C" w:rsidRDefault="00C01F4C" w:rsidP="00C01F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содержательность выступлений в ходе обсуждения;</w:t>
      </w:r>
    </w:p>
    <w:p w:rsidR="00C01F4C" w:rsidRPr="00C01F4C" w:rsidRDefault="00C01F4C" w:rsidP="00C01F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умение вести профессиональный диалог;</w:t>
      </w:r>
    </w:p>
    <w:p w:rsidR="004451E1" w:rsidRDefault="00C01F4C" w:rsidP="00C01F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01F4C">
        <w:rPr>
          <w:rFonts w:ascii="Times New Roman" w:hAnsi="Times New Roman"/>
          <w:sz w:val="24"/>
          <w:szCs w:val="24"/>
        </w:rPr>
        <w:t>- соблюдение регламента выступлений.</w:t>
      </w:r>
    </w:p>
    <w:p w:rsidR="00C01F4C" w:rsidRPr="00C01F4C" w:rsidRDefault="00C01F4C" w:rsidP="00C01F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14F54" w:rsidRPr="00C01F4C" w:rsidRDefault="00C01F4C" w:rsidP="00C01F4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C01F4C">
        <w:rPr>
          <w:rFonts w:ascii="Times New Roman" w:hAnsi="Times New Roman"/>
          <w:i/>
          <w:sz w:val="20"/>
          <w:szCs w:val="20"/>
        </w:rPr>
        <w:t>Утверждены решением оргкомитета</w:t>
      </w:r>
    </w:p>
    <w:p w:rsidR="00C01F4C" w:rsidRPr="00C01F4C" w:rsidRDefault="00C01F4C" w:rsidP="00C01F4C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C01F4C">
        <w:rPr>
          <w:rFonts w:ascii="Times New Roman" w:hAnsi="Times New Roman"/>
          <w:i/>
          <w:sz w:val="20"/>
          <w:szCs w:val="20"/>
        </w:rPr>
        <w:t>Протокол № 1 от 24.01.2014 г.</w:t>
      </w:r>
    </w:p>
    <w:sectPr w:rsidR="00C01F4C" w:rsidRPr="00C01F4C" w:rsidSect="00C01F4C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C22" w:rsidRDefault="00616C22" w:rsidP="004451E1">
      <w:pPr>
        <w:spacing w:after="0" w:line="240" w:lineRule="auto"/>
      </w:pPr>
      <w:r>
        <w:separator/>
      </w:r>
    </w:p>
  </w:endnote>
  <w:endnote w:type="continuationSeparator" w:id="0">
    <w:p w:rsidR="00616C22" w:rsidRDefault="00616C22" w:rsidP="004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C22" w:rsidRDefault="00616C22" w:rsidP="004451E1">
      <w:pPr>
        <w:spacing w:after="0" w:line="240" w:lineRule="auto"/>
      </w:pPr>
      <w:r>
        <w:separator/>
      </w:r>
    </w:p>
  </w:footnote>
  <w:footnote w:type="continuationSeparator" w:id="0">
    <w:p w:rsidR="00616C22" w:rsidRDefault="00616C22" w:rsidP="004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E1" w:rsidRDefault="004451E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/>
                              <w:b/>
                              <w:i/>
                              <w:caps/>
                              <w:color w:val="FFFFFF" w:themeColor="background1"/>
                              <w:sz w:val="20"/>
                              <w:szCs w:val="20"/>
                            </w:rPr>
                            <w:alias w:val="Название"/>
                            <w:tag w:val=""/>
                            <w:id w:val="-107681347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451E1" w:rsidRPr="004451E1" w:rsidRDefault="004451E1">
                              <w:pPr>
                                <w:pStyle w:val="a4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451E1">
                                <w:rPr>
                                  <w:rFonts w:ascii="Times New Roman" w:hAnsi="Times New Roman"/>
                                  <w:b/>
                                  <w:i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Профессиональный конкурс «Воспитатель года города Красноярска»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Je3R1vc&#10;AAAABAEAAA8AAAAAAAAAAAAAAAAAEwUAAGRycy9kb3ducmV2LnhtbFBLBQYAAAAABAAEAPMAAAAc&#10;Bg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/>
                        <w:b/>
                        <w:i/>
                        <w:caps/>
                        <w:color w:val="FFFFFF" w:themeColor="background1"/>
                        <w:sz w:val="20"/>
                        <w:szCs w:val="20"/>
                      </w:rPr>
                      <w:alias w:val="Название"/>
                      <w:tag w:val=""/>
                      <w:id w:val="-107681347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451E1" w:rsidRPr="004451E1" w:rsidRDefault="004451E1">
                        <w:pPr>
                          <w:pStyle w:val="a4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rFonts w:ascii="Times New Roman" w:hAnsi="Times New Roman"/>
                            <w:b/>
                            <w:i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451E1">
                          <w:rPr>
                            <w:rFonts w:ascii="Times New Roman" w:hAnsi="Times New Roman"/>
                            <w:b/>
                            <w:i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Профессиональный конкурс «Воспитатель года города Красноярска»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56177"/>
    <w:multiLevelType w:val="hybridMultilevel"/>
    <w:tmpl w:val="F2E01D10"/>
    <w:lvl w:ilvl="0" w:tplc="7F70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86E0A"/>
    <w:multiLevelType w:val="hybridMultilevel"/>
    <w:tmpl w:val="07326AE2"/>
    <w:lvl w:ilvl="0" w:tplc="7F70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68"/>
    <w:rsid w:val="002E39D2"/>
    <w:rsid w:val="00432EDE"/>
    <w:rsid w:val="004451E1"/>
    <w:rsid w:val="00616C22"/>
    <w:rsid w:val="007C3868"/>
    <w:rsid w:val="00852624"/>
    <w:rsid w:val="00A14F54"/>
    <w:rsid w:val="00AB5672"/>
    <w:rsid w:val="00C01F4C"/>
    <w:rsid w:val="00CC5689"/>
    <w:rsid w:val="00D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D76E9-92F3-4C4A-BBE0-64D9E8C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1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1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конкурс «Воспитатель года города Красноярска»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конкурс «Воспитатель года города Красноярска»</dc:title>
  <dc:subject/>
  <dc:creator>user</dc:creator>
  <cp:keywords/>
  <dc:description/>
  <cp:lastModifiedBy>user</cp:lastModifiedBy>
  <cp:revision>5</cp:revision>
  <dcterms:created xsi:type="dcterms:W3CDTF">2014-01-29T08:47:00Z</dcterms:created>
  <dcterms:modified xsi:type="dcterms:W3CDTF">2014-01-30T03:51:00Z</dcterms:modified>
</cp:coreProperties>
</file>